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E93A" w14:textId="2C439A6E" w:rsidR="00DC55F9" w:rsidRPr="004F3027" w:rsidRDefault="004F3027" w:rsidP="00F525B2">
      <w:p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FDDD1" wp14:editId="01939078">
                <wp:simplePos x="0" y="0"/>
                <wp:positionH relativeFrom="column">
                  <wp:posOffset>-93428</wp:posOffset>
                </wp:positionH>
                <wp:positionV relativeFrom="paragraph">
                  <wp:posOffset>850790</wp:posOffset>
                </wp:positionV>
                <wp:extent cx="5494351" cy="731520"/>
                <wp:effectExtent l="0" t="0" r="11430" b="11430"/>
                <wp:wrapNone/>
                <wp:docPr id="16606118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351" cy="7315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E21DB8" id="矩形 1" o:spid="_x0000_s1026" style="position:absolute;margin-left:-7.35pt;margin-top:67pt;width:432.65pt;height:5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" filled="f" strokecolor="#030e13 [484]" strokeweight="1.5pt"/>
            </w:pict>
          </mc:Fallback>
        </mc:AlternateContent>
      </w:r>
      <w:r w:rsidR="00B66859">
        <w:rPr>
          <w:rFonts w:ascii="源石黑體丹 R" w:eastAsia="源石黑體丹 R" w:hAnsi="源石黑體丹 R" w:hint="eastAsia"/>
          <w:b/>
          <w:bCs/>
        </w:rPr>
        <w:t>【</w:t>
      </w:r>
      <w:r w:rsidR="00DC55F9" w:rsidRPr="004F3027">
        <w:rPr>
          <w:rFonts w:ascii="源石黑體丹 R" w:eastAsia="源石黑體丹 R" w:hAnsi="源石黑體丹 R" w:hint="eastAsia"/>
          <w:b/>
          <w:bCs/>
        </w:rPr>
        <w:t>OTC</w:t>
      </w:r>
      <w:r w:rsidR="00B66859">
        <w:rPr>
          <w:rFonts w:ascii="源石黑體丹 R" w:eastAsia="源石黑體丹 R" w:hAnsi="源石黑體丹 R" w:hint="eastAsia"/>
          <w:b/>
          <w:bCs/>
        </w:rPr>
        <w:t xml:space="preserve"> - </w:t>
      </w:r>
      <w:r w:rsidR="00927E0D">
        <w:rPr>
          <w:rFonts w:ascii="源石黑體丹 R" w:eastAsia="源石黑體丹 R" w:hAnsi="源石黑體丹 R" w:hint="eastAsia"/>
          <w:b/>
          <w:bCs/>
        </w:rPr>
        <w:t>2</w:t>
      </w:r>
      <w:r w:rsidR="00DC55F9" w:rsidRPr="004F3027">
        <w:rPr>
          <w:rFonts w:ascii="源石黑體丹 R" w:eastAsia="源石黑體丹 R" w:hAnsi="源石黑體丹 R" w:hint="eastAsia"/>
          <w:b/>
          <w:bCs/>
        </w:rPr>
        <w:t xml:space="preserve"> 回家作業</w:t>
      </w:r>
      <w:r w:rsidR="00B66859">
        <w:rPr>
          <w:rFonts w:ascii="源石黑體丹 R" w:eastAsia="源石黑體丹 R" w:hAnsi="源石黑體丹 R" w:hint="eastAsia"/>
          <w:b/>
          <w:bCs/>
        </w:rPr>
        <w:t>】</w:t>
      </w:r>
      <w:r w:rsidR="00DC55F9" w:rsidRPr="004F3027">
        <w:rPr>
          <w:rFonts w:ascii="源石黑體丹 R" w:eastAsia="源石黑體丹 R" w:hAnsi="源石黑體丹 R"/>
          <w:b/>
          <w:bCs/>
        </w:rPr>
        <w:br/>
      </w:r>
      <w:r w:rsidR="00DC55F9" w:rsidRPr="004F3027">
        <w:rPr>
          <w:rFonts w:ascii="源石黑體丹 R" w:eastAsia="源石黑體丹 R" w:hAnsi="源石黑體丹 R"/>
          <w:b/>
          <w:bCs/>
        </w:rPr>
        <w:br/>
      </w:r>
      <w:r w:rsidR="00DC55F9" w:rsidRPr="004F3027">
        <w:rPr>
          <w:rFonts w:ascii="源石黑體丹 R" w:eastAsia="源石黑體丹 R" w:hAnsi="源石黑體丹 R" w:hint="eastAsia"/>
          <w:b/>
          <w:bCs/>
        </w:rPr>
        <w:t>學員大名:___________________  學員Email:_______________________</w:t>
      </w:r>
    </w:p>
    <w:p w14:paraId="27FFA9D9" w14:textId="20F02FBD" w:rsidR="00DC55F9" w:rsidRPr="00EC2590" w:rsidRDefault="00EC2590" w:rsidP="00F525B2">
      <w:pPr>
        <w:rPr>
          <w:rFonts w:ascii="源石黑體丹 R" w:eastAsia="源石黑體丹 R" w:hAnsi="源石黑體丹 R"/>
          <w:b/>
          <w:bCs/>
          <w:color w:val="EE0000"/>
        </w:rPr>
      </w:pPr>
      <w:r w:rsidRPr="00EC2590">
        <w:rPr>
          <w:rFonts w:ascii="源石黑體丹 R" w:eastAsia="源石黑體丹 R" w:hAnsi="源石黑體丹 R" w:hint="eastAsia"/>
          <w:b/>
          <w:bCs/>
          <w:color w:val="EE0000"/>
        </w:rPr>
        <w:t>請</w:t>
      </w:r>
      <w:r w:rsidR="00DC55F9" w:rsidRPr="00EC2590">
        <w:rPr>
          <w:rFonts w:ascii="源石黑體丹 R" w:eastAsia="源石黑體丹 R" w:hAnsi="源石黑體丹 R" w:hint="eastAsia"/>
          <w:b/>
          <w:bCs/>
          <w:color w:val="EE0000"/>
        </w:rPr>
        <w:t>先閱讀文末所附的handout後，再來有系統的作答唷!</w:t>
      </w:r>
      <w:r w:rsidR="00FE08BB" w:rsidRPr="00EC2590">
        <w:rPr>
          <w:rFonts w:ascii="源石黑體丹 R" w:eastAsia="源石黑體丹 R" w:hAnsi="源石黑體丹 R"/>
          <w:b/>
          <w:bCs/>
          <w:color w:val="EE0000"/>
        </w:rPr>
        <w:t xml:space="preserve"> (</w:t>
      </w:r>
      <w:r w:rsidR="00FE08BB" w:rsidRPr="00EC2590">
        <w:rPr>
          <w:rFonts w:ascii="Leelawadee UI" w:eastAsia="源石黑體丹 R" w:hAnsi="Leelawadee UI" w:cs="Leelawadee UI"/>
          <w:b/>
          <w:bCs/>
          <w:color w:val="EE0000"/>
        </w:rPr>
        <w:t>๑</w:t>
      </w:r>
      <w:r w:rsidR="00FE08BB" w:rsidRPr="00EC2590">
        <w:rPr>
          <w:rFonts w:ascii="源石黑體丹 R" w:eastAsia="源石黑體丹 R" w:hAnsi="源石黑體丹 R" w:hint="eastAsia"/>
          <w:b/>
          <w:bCs/>
          <w:color w:val="EE0000"/>
        </w:rPr>
        <w:t>•̀</w:t>
      </w:r>
      <w:r w:rsidR="00FE08BB" w:rsidRPr="00EC2590">
        <w:rPr>
          <w:rFonts w:ascii="源石黑體丹 R" w:eastAsia="源石黑體丹 R" w:hAnsi="源石黑體丹 R" w:cs="Batang" w:hint="eastAsia"/>
          <w:b/>
          <w:bCs/>
          <w:color w:val="EE0000"/>
        </w:rPr>
        <w:t>ㅂ</w:t>
      </w:r>
      <w:r w:rsidR="00FE08BB" w:rsidRPr="00EC2590">
        <w:rPr>
          <w:rFonts w:ascii="源石黑體丹 R" w:eastAsia="源石黑體丹 R" w:hAnsi="源石黑體丹 R" w:cs="新細明體" w:hint="eastAsia"/>
          <w:b/>
          <w:bCs/>
          <w:color w:val="EE0000"/>
        </w:rPr>
        <w:t>•</w:t>
      </w:r>
      <w:r w:rsidR="00FE08BB" w:rsidRPr="00EC2590">
        <w:rPr>
          <w:rFonts w:ascii="源石黑體丹 R" w:eastAsia="源石黑體丹 R" w:hAnsi="源石黑體丹 R" w:hint="eastAsia"/>
          <w:b/>
          <w:bCs/>
          <w:color w:val="EE0000"/>
        </w:rPr>
        <w:t>́</w:t>
      </w:r>
      <w:r w:rsidR="00FE08BB" w:rsidRPr="00EC2590">
        <w:rPr>
          <w:rFonts w:ascii="源石黑體丹 R" w:eastAsia="源石黑體丹 R" w:hAnsi="源石黑體丹 R"/>
          <w:b/>
          <w:bCs/>
          <w:color w:val="EE0000"/>
        </w:rPr>
        <w:t>)</w:t>
      </w:r>
      <w:r w:rsidR="00FE08BB" w:rsidRPr="00EC2590">
        <w:rPr>
          <w:rFonts w:ascii="Arial" w:eastAsia="源石黑體丹 R" w:hAnsi="Arial" w:cs="Arial"/>
          <w:b/>
          <w:bCs/>
          <w:color w:val="EE0000"/>
        </w:rPr>
        <w:t>و</w:t>
      </w:r>
      <w:r w:rsidR="00FE08BB" w:rsidRPr="00EC2590">
        <w:rPr>
          <w:rFonts w:ascii="Segoe UI Symbol" w:eastAsia="源石黑體丹 R" w:hAnsi="Segoe UI Symbol" w:cs="Segoe UI Symbol"/>
          <w:b/>
          <w:bCs/>
          <w:color w:val="EE0000"/>
        </w:rPr>
        <w:t>✧</w:t>
      </w:r>
    </w:p>
    <w:p w14:paraId="53A45AA6" w14:textId="3C00FFBB" w:rsidR="00FE08BB" w:rsidRPr="004F3027" w:rsidRDefault="000872AD" w:rsidP="00F525B2">
      <w:p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  <w:b/>
          <w:bCs/>
        </w:rPr>
        <w:t>作答完畢以後(無論打字手寫)請將檔案回傳</w:t>
      </w:r>
      <w:r w:rsidRPr="004F3027">
        <w:rPr>
          <w:rFonts w:ascii="源石黑體丹 R" w:eastAsia="源石黑體丹 R" w:hAnsi="源石黑體丹 R" w:hint="eastAsia"/>
          <w:b/>
          <w:bCs/>
          <w:u w:val="single"/>
        </w:rPr>
        <w:t>官方LINE</w:t>
      </w:r>
      <w:r w:rsidRPr="004F3027">
        <w:rPr>
          <w:rFonts w:ascii="源石黑體丹 R" w:eastAsia="源石黑體丹 R" w:hAnsi="源石黑體丹 R" w:hint="eastAsia"/>
          <w:b/>
          <w:bCs/>
        </w:rPr>
        <w:t>，黃藥師將親自批改喔!</w:t>
      </w:r>
    </w:p>
    <w:p w14:paraId="780C40FA" w14:textId="2DCA435C" w:rsidR="007F658A" w:rsidRPr="004F3027" w:rsidRDefault="00BC4955" w:rsidP="007F658A">
      <w:pPr>
        <w:pStyle w:val="a9"/>
        <w:numPr>
          <w:ilvl w:val="0"/>
          <w:numId w:val="1"/>
        </w:numPr>
        <w:jc w:val="both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請依據問對問題</w:t>
      </w:r>
      <w:r w:rsidRPr="004F3027">
        <w:rPr>
          <w:rFonts w:ascii="源石黑體丹 R" w:eastAsia="源石黑體丹 R" w:hAnsi="源石黑體丹 R" w:hint="eastAsia"/>
          <w:b/>
          <w:bCs/>
        </w:rPr>
        <w:t>ABC + When Who How</w:t>
      </w:r>
      <w:r w:rsidRPr="004F3027">
        <w:rPr>
          <w:rFonts w:ascii="源石黑體丹 R" w:eastAsia="源石黑體丹 R" w:hAnsi="源石黑體丹 R" w:hint="eastAsia"/>
        </w:rPr>
        <w:t>的技巧來</w:t>
      </w:r>
      <w:r w:rsidR="00D00C0F" w:rsidRPr="004F3027">
        <w:rPr>
          <w:rFonts w:ascii="源石黑體丹 R" w:eastAsia="源石黑體丹 R" w:hAnsi="源石黑體丹 R" w:hint="eastAsia"/>
        </w:rPr>
        <w:t>針對客人的</w:t>
      </w:r>
      <w:r w:rsidR="00D12B29">
        <w:rPr>
          <w:rFonts w:ascii="源石黑體丹 R" w:eastAsia="源石黑體丹 R" w:hAnsi="源石黑體丹 R" w:hint="eastAsia"/>
          <w:b/>
          <w:bCs/>
        </w:rPr>
        <w:t>擤鼻涕擤掉一整包衛生紙</w:t>
      </w:r>
      <w:r w:rsidR="00D00C0F" w:rsidRPr="004F3027">
        <w:rPr>
          <w:rFonts w:ascii="源石黑體丹 R" w:eastAsia="源石黑體丹 R" w:hAnsi="源石黑體丹 R" w:hint="eastAsia"/>
        </w:rPr>
        <w:t>去</w:t>
      </w:r>
      <w:r w:rsidR="00D00C0F" w:rsidRPr="004F3027">
        <w:rPr>
          <w:rFonts w:ascii="源石黑體丹 R" w:eastAsia="源石黑體丹 R" w:hAnsi="源石黑體丹 R" w:hint="eastAsia"/>
          <w:b/>
          <w:bCs/>
        </w:rPr>
        <w:t>「問對問題」</w:t>
      </w:r>
      <w:r w:rsidR="007F658A" w:rsidRPr="004F3027">
        <w:rPr>
          <w:rFonts w:ascii="源石黑體丹 R" w:eastAsia="源石黑體丹 R" w:hAnsi="源石黑體丹 R" w:hint="eastAsia"/>
        </w:rPr>
        <w:t xml:space="preserve">(20分) </w:t>
      </w:r>
    </w:p>
    <w:p w14:paraId="02D3B486" w14:textId="5848BD98" w:rsidR="007F658A" w:rsidRPr="004F3027" w:rsidRDefault="00514C49" w:rsidP="00514C49">
      <w:pPr>
        <w:pStyle w:val="a9"/>
        <w:spacing w:line="360" w:lineRule="auto"/>
        <w:rPr>
          <w:rFonts w:ascii="源石黑體丹 R" w:eastAsia="源石黑體丹 R" w:hAnsi="源石黑體丹 R"/>
        </w:rPr>
      </w:pPr>
      <w:r w:rsidRPr="00514C49">
        <w:rPr>
          <w:rFonts w:ascii="源石黑體丹 R" w:eastAsia="源石黑體丹 R" w:hAnsi="源石黑體丹 R" w:hint="eastAsia"/>
        </w:rPr>
        <w:t>A:</w:t>
      </w:r>
      <w:r w:rsidRPr="00514C49">
        <w:rPr>
          <w:rFonts w:ascii="源石黑體丹 R" w:eastAsia="源石黑體丹 R" w:hAnsi="源石黑體丹 R" w:hint="eastAsia"/>
        </w:rPr>
        <w:br/>
        <w:t>B-基於以下於原則</w:t>
      </w:r>
      <w:r w:rsidR="00EC2590">
        <w:rPr>
          <w:rFonts w:ascii="源石黑體丹 R" w:eastAsia="源石黑體丹 R" w:hAnsi="源石黑體丹 R"/>
        </w:rPr>
        <w:br/>
      </w:r>
      <w:r w:rsidR="00EC2590">
        <w:rPr>
          <w:rFonts w:ascii="源石黑體丹 R" w:eastAsia="源石黑體丹 R" w:hAnsi="源石黑體丹 R" w:hint="eastAsia"/>
        </w:rPr>
        <w:t>Why?</w:t>
      </w:r>
      <w:r w:rsidRPr="00514C49">
        <w:rPr>
          <w:rFonts w:ascii="源石黑體丹 R" w:eastAsia="源石黑體丹 R" w:hAnsi="源石黑體丹 R" w:hint="eastAsia"/>
        </w:rPr>
        <w:br/>
        <w:t>When?</w:t>
      </w:r>
      <w:r w:rsidRPr="00514C49">
        <w:rPr>
          <w:rFonts w:ascii="源石黑體丹 R" w:eastAsia="源石黑體丹 R" w:hAnsi="源石黑體丹 R" w:hint="eastAsia"/>
        </w:rPr>
        <w:br/>
        <w:t>Who?</w:t>
      </w:r>
      <w:r w:rsidRPr="00514C49">
        <w:rPr>
          <w:rFonts w:ascii="源石黑體丹 R" w:eastAsia="源石黑體丹 R" w:hAnsi="源石黑體丹 R" w:hint="eastAsia"/>
        </w:rPr>
        <w:br/>
        <w:t>How?</w:t>
      </w:r>
      <w:r w:rsidRPr="00514C49">
        <w:rPr>
          <w:rFonts w:ascii="源石黑體丹 R" w:eastAsia="源石黑體丹 R" w:hAnsi="源石黑體丹 R" w:hint="eastAsia"/>
        </w:rPr>
        <w:br/>
        <w:t>C:</w:t>
      </w:r>
    </w:p>
    <w:p w14:paraId="649AEDCB" w14:textId="4C6F8BCE" w:rsidR="007F658A" w:rsidRPr="004F3027" w:rsidRDefault="007F658A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</w:t>
      </w:r>
      <w:r w:rsidR="00D16212" w:rsidRPr="004F3027">
        <w:rPr>
          <w:rFonts w:ascii="源石黑體丹 R" w:eastAsia="源石黑體丹 R" w:hAnsi="源石黑體丹 R" w:hint="eastAsia"/>
        </w:rPr>
        <w:t>做出</w:t>
      </w:r>
      <w:r w:rsidR="00D12B29">
        <w:rPr>
          <w:rFonts w:ascii="源石黑體丹 R" w:eastAsia="源石黑體丹 R" w:hAnsi="源石黑體丹 R" w:hint="eastAsia"/>
          <w:b/>
          <w:bCs/>
        </w:rPr>
        <w:t>大鼻塞</w:t>
      </w:r>
      <w:r w:rsidR="00D16212" w:rsidRPr="004F3027">
        <w:rPr>
          <w:rFonts w:ascii="源石黑體丹 R" w:eastAsia="源石黑體丹 R" w:hAnsi="源石黑體丹 R" w:hint="eastAsia"/>
        </w:rPr>
        <w:t>的衛教(在ABC以後你確定病人無過敏史、</w:t>
      </w:r>
      <w:r w:rsidR="00F60E4D" w:rsidRPr="00F60E4D">
        <w:rPr>
          <w:rFonts w:ascii="源石黑體丹 R" w:eastAsia="源石黑體丹 R" w:hAnsi="源石黑體丹 R" w:hint="eastAsia"/>
          <w:b/>
          <w:bCs/>
        </w:rPr>
        <w:t>6</w:t>
      </w:r>
      <w:r w:rsidR="00D16212" w:rsidRPr="00F60E4D">
        <w:rPr>
          <w:rFonts w:ascii="源石黑體丹 R" w:eastAsia="源石黑體丹 R" w:hAnsi="源石黑體丹 R" w:hint="eastAsia"/>
          <w:b/>
          <w:bCs/>
        </w:rPr>
        <w:t>4歲男性</w:t>
      </w:r>
      <w:r w:rsidR="00F30564" w:rsidRPr="004F3027">
        <w:rPr>
          <w:rFonts w:ascii="源石黑體丹 R" w:eastAsia="源石黑體丹 R" w:hAnsi="源石黑體丹 R" w:hint="eastAsia"/>
        </w:rPr>
        <w:t>、感冒期間</w:t>
      </w:r>
      <w:r w:rsidR="00D12B29">
        <w:rPr>
          <w:rFonts w:ascii="源石黑體丹 R" w:eastAsia="源石黑體丹 R" w:hAnsi="源石黑體丹 R" w:hint="eastAsia"/>
        </w:rPr>
        <w:t>鼻塞</w:t>
      </w:r>
      <w:r w:rsidR="00F30564" w:rsidRPr="004F3027">
        <w:rPr>
          <w:rFonts w:ascii="源石黑體丹 R" w:eastAsia="源石黑體丹 R" w:hAnsi="源石黑體丹 R" w:hint="eastAsia"/>
        </w:rPr>
        <w:t>、</w:t>
      </w:r>
      <w:r w:rsidR="00F30564" w:rsidRPr="00EC2590">
        <w:rPr>
          <w:rFonts w:ascii="源石黑體丹 R" w:eastAsia="源石黑體丹 R" w:hAnsi="源石黑體丹 R" w:hint="eastAsia"/>
          <w:b/>
          <w:bCs/>
        </w:rPr>
        <w:t>會想在</w:t>
      </w:r>
      <w:r w:rsidR="00D12B29" w:rsidRPr="00EC2590">
        <w:rPr>
          <w:rFonts w:ascii="源石黑體丹 R" w:eastAsia="源石黑體丹 R" w:hAnsi="源石黑體丹 R" w:hint="eastAsia"/>
          <w:b/>
          <w:bCs/>
        </w:rPr>
        <w:t>只能用嘴巴呼吸</w:t>
      </w:r>
      <w:r w:rsidR="00D12B29">
        <w:rPr>
          <w:rFonts w:ascii="源石黑體丹 R" w:eastAsia="源石黑體丹 R" w:hAnsi="源石黑體丹 R" w:hint="eastAsia"/>
        </w:rPr>
        <w:t>時使用</w:t>
      </w:r>
      <w:r w:rsidR="00D16212"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="005279F2" w:rsidRPr="004F3027">
        <w:rPr>
          <w:rFonts w:ascii="源石黑體丹 R" w:eastAsia="源石黑體丹 R" w:hAnsi="源石黑體丹 R" w:hint="eastAsia"/>
          <w:b/>
          <w:bCs/>
        </w:rPr>
        <w:t>(10分)</w:t>
      </w:r>
      <w:r w:rsidR="00F30564" w:rsidRPr="004F3027">
        <w:rPr>
          <w:rFonts w:ascii="源石黑體丹 R" w:eastAsia="源石黑體丹 R" w:hAnsi="源石黑體丹 R"/>
          <w:b/>
          <w:bCs/>
        </w:rPr>
        <w:br/>
      </w:r>
      <w:r w:rsidR="00F30564" w:rsidRPr="004F3027">
        <w:rPr>
          <w:rFonts w:ascii="源石黑體丹 R" w:eastAsia="源石黑體丹 R" w:hAnsi="源石黑體丹 R" w:hint="eastAsia"/>
          <w:b/>
          <w:bCs/>
        </w:rPr>
        <w:lastRenderedPageBreak/>
        <w:t>5分(請寫出成分)</w:t>
      </w:r>
      <w:r w:rsidR="00D50054" w:rsidRPr="004F3027">
        <w:rPr>
          <w:rFonts w:ascii="源石黑體丹 R" w:eastAsia="源石黑體丹 R" w:hAnsi="源石黑體丹 R" w:hint="eastAsia"/>
          <w:b/>
          <w:bCs/>
        </w:rPr>
        <w:t xml:space="preserve">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="00D50054" w:rsidRPr="004F3027">
        <w:rPr>
          <w:rFonts w:ascii="源石黑體丹 R" w:eastAsia="源石黑體丹 R" w:hAnsi="源石黑體丹 R"/>
          <w:b/>
          <w:bCs/>
        </w:rPr>
        <w:br/>
      </w:r>
      <w:r w:rsidR="00D50054" w:rsidRPr="004F3027">
        <w:rPr>
          <w:rFonts w:ascii="源石黑體丹 R" w:eastAsia="源石黑體丹 R" w:hAnsi="源石黑體丹 R" w:hint="eastAsia"/>
          <w:b/>
          <w:bCs/>
        </w:rPr>
        <w:t>2分(請依據</w:t>
      </w:r>
      <w:r w:rsidR="006C047A" w:rsidRPr="004F3027">
        <w:rPr>
          <w:rFonts w:ascii="源石黑體丹 R" w:eastAsia="源石黑體丹 R" w:hAnsi="源石黑體丹 R" w:hint="eastAsia"/>
          <w:b/>
          <w:bCs/>
        </w:rPr>
        <w:t>疾病作出衛教</w:t>
      </w:r>
      <w:r w:rsidR="00D50054" w:rsidRPr="004F3027">
        <w:rPr>
          <w:rFonts w:ascii="源石黑體丹 R" w:eastAsia="源石黑體丹 R" w:hAnsi="源石黑體丹 R" w:hint="eastAsia"/>
          <w:b/>
          <w:bCs/>
        </w:rPr>
        <w:t>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</w:p>
    <w:p w14:paraId="1BEC61AB" w14:textId="0ACD4203" w:rsidR="007F658A" w:rsidRPr="004F3027" w:rsidRDefault="005279F2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的法則，去做出</w:t>
      </w:r>
      <w:r w:rsidR="00D12B29">
        <w:rPr>
          <w:rFonts w:ascii="源石黑體丹 R" w:eastAsia="源石黑體丹 R" w:hAnsi="源石黑體丹 R" w:hint="eastAsia"/>
          <w:b/>
          <w:bCs/>
        </w:rPr>
        <w:t>咳嗽</w:t>
      </w:r>
      <w:r w:rsidRPr="004F3027">
        <w:rPr>
          <w:rFonts w:ascii="源石黑體丹 R" w:eastAsia="源石黑體丹 R" w:hAnsi="源石黑體丹 R" w:hint="eastAsia"/>
        </w:rPr>
        <w:t>的衛教(在ABC以後你確定病人無過敏史、34歲男性、</w:t>
      </w:r>
      <w:r w:rsidR="00D12B29">
        <w:rPr>
          <w:rFonts w:ascii="源石黑體丹 R" w:eastAsia="源石黑體丹 R" w:hAnsi="源石黑體丹 R" w:hint="eastAsia"/>
        </w:rPr>
        <w:t>咳嗽有痰吐不出來</w:t>
      </w:r>
      <w:r w:rsidRPr="004F3027">
        <w:rPr>
          <w:rFonts w:ascii="源石黑體丹 R" w:eastAsia="源石黑體丹 R" w:hAnsi="源石黑體丹 R" w:hint="eastAsia"/>
        </w:rPr>
        <w:t>、</w:t>
      </w:r>
      <w:r w:rsidR="00D12B29">
        <w:rPr>
          <w:rFonts w:ascii="源石黑體丹 R" w:eastAsia="源石黑體丹 R" w:hAnsi="源石黑體丹 R" w:hint="eastAsia"/>
        </w:rPr>
        <w:t>喉嚨有點癢癢痛痛</w:t>
      </w:r>
      <w:r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lastRenderedPageBreak/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Pr="004F3027">
        <w:rPr>
          <w:rFonts w:ascii="源石黑體丹 R" w:eastAsia="源石黑體丹 R" w:hAnsi="源石黑體丹 R"/>
          <w:b/>
          <w:bCs/>
        </w:rPr>
        <w:br/>
      </w:r>
      <w:r w:rsidR="007F658A" w:rsidRPr="004F3027">
        <w:rPr>
          <w:rFonts w:ascii="源石黑體丹 R" w:eastAsia="源石黑體丹 R" w:hAnsi="源石黑體丹 R"/>
          <w:b/>
          <w:bCs/>
        </w:rPr>
        <w:br/>
      </w:r>
      <w:r w:rsidR="00595D46" w:rsidRPr="004F3027">
        <w:rPr>
          <w:rFonts w:ascii="源石黑體丹 R" w:eastAsia="源石黑體丹 R" w:hAnsi="源石黑體丹 R"/>
          <w:b/>
          <w:bCs/>
        </w:rPr>
        <w:br/>
      </w:r>
    </w:p>
    <w:p w14:paraId="7BA4C090" w14:textId="1ABA182D" w:rsidR="007F658A" w:rsidRDefault="008A0264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的法則，去做出</w:t>
      </w:r>
      <w:r w:rsidR="00D12B29">
        <w:rPr>
          <w:rFonts w:ascii="源石黑體丹 R" w:eastAsia="源石黑體丹 R" w:hAnsi="源石黑體丹 R" w:hint="eastAsia"/>
          <w:b/>
          <w:bCs/>
        </w:rPr>
        <w:t>拉肚子</w:t>
      </w:r>
      <w:r w:rsidRPr="004F3027">
        <w:rPr>
          <w:rFonts w:ascii="源石黑體丹 R" w:eastAsia="源石黑體丹 R" w:hAnsi="源石黑體丹 R" w:hint="eastAsia"/>
        </w:rPr>
        <w:t>的衛教(在ABC以後你確定病人無過敏史、34歲男性、</w:t>
      </w:r>
      <w:r w:rsidR="00D12B29">
        <w:rPr>
          <w:rFonts w:ascii="源石黑體丹 R" w:eastAsia="源石黑體丹 R" w:hAnsi="源石黑體丹 R" w:hint="eastAsia"/>
        </w:rPr>
        <w:t>貌似吃到不乾淨的食物</w:t>
      </w:r>
      <w:r w:rsidRPr="004F3027">
        <w:rPr>
          <w:rFonts w:ascii="源石黑體丹 R" w:eastAsia="源石黑體丹 R" w:hAnsi="源石黑體丹 R" w:hint="eastAsia"/>
        </w:rPr>
        <w:t>、合併</w:t>
      </w:r>
      <w:r w:rsidR="00D12B29">
        <w:rPr>
          <w:rFonts w:ascii="源石黑體丹 R" w:eastAsia="源石黑體丹 R" w:hAnsi="源石黑體丹 R" w:hint="eastAsia"/>
        </w:rPr>
        <w:t>低燒</w:t>
      </w:r>
      <w:r w:rsidRPr="004F3027">
        <w:rPr>
          <w:rFonts w:ascii="源石黑體丹 R" w:eastAsia="源石黑體丹 R" w:hAnsi="源石黑體丹 R" w:hint="eastAsia"/>
        </w:rPr>
        <w:t>、</w:t>
      </w:r>
      <w:r w:rsidR="00B46FB5">
        <w:rPr>
          <w:rFonts w:ascii="源石黑體丹 R" w:eastAsia="源石黑體丹 R" w:hAnsi="源石黑體丹 R" w:hint="eastAsia"/>
        </w:rPr>
        <w:t>腸胃絞痛</w:t>
      </w:r>
      <w:r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lastRenderedPageBreak/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</w:p>
    <w:p w14:paraId="69421FC7" w14:textId="77777777" w:rsidR="00955DE4" w:rsidRPr="004F3027" w:rsidRDefault="00955DE4" w:rsidP="00955DE4">
      <w:pPr>
        <w:pStyle w:val="a9"/>
        <w:rPr>
          <w:rFonts w:ascii="源石黑體丹 R" w:eastAsia="源石黑體丹 R" w:hAnsi="源石黑體丹 R"/>
          <w:b/>
          <w:bCs/>
        </w:rPr>
      </w:pPr>
    </w:p>
    <w:p w14:paraId="6EA2041E" w14:textId="41BF7C38" w:rsidR="00FC5AD2" w:rsidRDefault="00FC5AD2" w:rsidP="00A4215A">
      <w:pPr>
        <w:pStyle w:val="a9"/>
        <w:numPr>
          <w:ilvl w:val="0"/>
          <w:numId w:val="1"/>
        </w:numPr>
        <w:spacing w:line="360" w:lineRule="auto"/>
        <w:jc w:val="both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請依據問對問題</w:t>
      </w:r>
      <w:r w:rsidRPr="004F3027">
        <w:rPr>
          <w:rFonts w:ascii="源石黑體丹 R" w:eastAsia="源石黑體丹 R" w:hAnsi="源石黑體丹 R" w:hint="eastAsia"/>
          <w:b/>
          <w:bCs/>
        </w:rPr>
        <w:t>ABC + When Who How</w:t>
      </w:r>
      <w:r w:rsidRPr="004F3027">
        <w:rPr>
          <w:rFonts w:ascii="源石黑體丹 R" w:eastAsia="源石黑體丹 R" w:hAnsi="源石黑體丹 R" w:hint="eastAsia"/>
        </w:rPr>
        <w:t>的技巧來針對客人的</w:t>
      </w:r>
      <w:r w:rsidR="00B46FB5">
        <w:rPr>
          <w:rFonts w:ascii="源石黑體丹 R" w:eastAsia="源石黑體丹 R" w:hAnsi="源石黑體丹 R" w:hint="eastAsia"/>
          <w:b/>
          <w:bCs/>
        </w:rPr>
        <w:t>痔瘡</w:t>
      </w:r>
      <w:r w:rsidR="000E08F9">
        <w:rPr>
          <w:rFonts w:ascii="源石黑體丹 R" w:eastAsia="源石黑體丹 R" w:hAnsi="源石黑體丹 R" w:hint="eastAsia"/>
          <w:b/>
          <w:bCs/>
        </w:rPr>
        <w:t>嚴重程度</w:t>
      </w:r>
      <w:r w:rsidRPr="004F3027">
        <w:rPr>
          <w:rFonts w:ascii="源石黑體丹 R" w:eastAsia="源石黑體丹 R" w:hAnsi="源石黑體丹 R" w:hint="eastAsia"/>
        </w:rPr>
        <w:t>去</w:t>
      </w:r>
      <w:r w:rsidRPr="004F3027">
        <w:rPr>
          <w:rFonts w:ascii="源石黑體丹 R" w:eastAsia="源石黑體丹 R" w:hAnsi="源石黑體丹 R" w:hint="eastAsia"/>
          <w:b/>
          <w:bCs/>
        </w:rPr>
        <w:t>「問對問題」</w:t>
      </w:r>
      <w:r w:rsidR="00C14DAE">
        <w:rPr>
          <w:rFonts w:ascii="源石黑體丹 R" w:eastAsia="源石黑體丹 R" w:hAnsi="源石黑體丹 R" w:hint="eastAsia"/>
          <w:b/>
          <w:bCs/>
        </w:rPr>
        <w:t>並自己預設一個臨床情境，供下題回答</w:t>
      </w:r>
      <w:r w:rsidRPr="004F3027">
        <w:rPr>
          <w:rFonts w:ascii="源石黑體丹 R" w:eastAsia="源石黑體丹 R" w:hAnsi="源石黑體丹 R" w:hint="eastAsia"/>
        </w:rPr>
        <w:t>(</w:t>
      </w:r>
      <w:r w:rsidR="00174C29">
        <w:rPr>
          <w:rFonts w:ascii="源石黑體丹 R" w:eastAsia="源石黑體丹 R" w:hAnsi="源石黑體丹 R" w:hint="eastAsia"/>
        </w:rPr>
        <w:t>１</w:t>
      </w:r>
      <w:r w:rsidRPr="004F3027">
        <w:rPr>
          <w:rFonts w:ascii="源石黑體丹 R" w:eastAsia="源石黑體丹 R" w:hAnsi="源石黑體丹 R" w:hint="eastAsia"/>
        </w:rPr>
        <w:t xml:space="preserve">0分) </w:t>
      </w:r>
      <w:r w:rsidRPr="004F3027">
        <w:rPr>
          <w:rFonts w:ascii="源石黑體丹 R" w:eastAsia="源石黑體丹 R" w:hAnsi="源石黑體丹 R"/>
        </w:rPr>
        <w:br/>
      </w:r>
      <w:r w:rsidR="00514C49" w:rsidRPr="00514C49">
        <w:rPr>
          <w:rFonts w:ascii="源石黑體丹 R" w:eastAsia="源石黑體丹 R" w:hAnsi="源石黑體丹 R" w:hint="eastAsia"/>
        </w:rPr>
        <w:t>A:</w:t>
      </w:r>
      <w:r w:rsidR="00514C49" w:rsidRPr="00514C49">
        <w:rPr>
          <w:rFonts w:ascii="源石黑體丹 R" w:eastAsia="源石黑體丹 R" w:hAnsi="源石黑體丹 R" w:hint="eastAsia"/>
        </w:rPr>
        <w:br/>
        <w:t>B-基於以下於原則</w:t>
      </w:r>
      <w:r w:rsidR="00514C49" w:rsidRPr="00514C49">
        <w:rPr>
          <w:rFonts w:ascii="源石黑體丹 R" w:eastAsia="源石黑體丹 R" w:hAnsi="源石黑體丹 R" w:hint="eastAsia"/>
        </w:rPr>
        <w:br/>
      </w:r>
      <w:r w:rsidR="00C14DAE">
        <w:rPr>
          <w:rFonts w:ascii="源石黑體丹 R" w:eastAsia="源石黑體丹 R" w:hAnsi="源石黑體丹 R" w:hint="eastAsia"/>
        </w:rPr>
        <w:t>Why?</w:t>
      </w:r>
      <w:r w:rsidR="00C14DAE">
        <w:rPr>
          <w:rFonts w:ascii="源石黑體丹 R" w:eastAsia="源石黑體丹 R" w:hAnsi="源石黑體丹 R"/>
        </w:rPr>
        <w:br/>
      </w:r>
      <w:r w:rsidR="00514C49" w:rsidRPr="00514C49">
        <w:rPr>
          <w:rFonts w:ascii="源石黑體丹 R" w:eastAsia="源石黑體丹 R" w:hAnsi="源石黑體丹 R" w:hint="eastAsia"/>
        </w:rPr>
        <w:t>When?</w:t>
      </w:r>
      <w:r w:rsidR="00514C49" w:rsidRPr="00514C49">
        <w:rPr>
          <w:rFonts w:ascii="源石黑體丹 R" w:eastAsia="源石黑體丹 R" w:hAnsi="源石黑體丹 R" w:hint="eastAsia"/>
        </w:rPr>
        <w:br/>
        <w:t>Who?</w:t>
      </w:r>
      <w:r w:rsidR="00514C49" w:rsidRPr="00514C49">
        <w:rPr>
          <w:rFonts w:ascii="源石黑體丹 R" w:eastAsia="源石黑體丹 R" w:hAnsi="源石黑體丹 R" w:hint="eastAsia"/>
        </w:rPr>
        <w:br/>
        <w:t>How?</w:t>
      </w:r>
      <w:r w:rsidR="00514C49" w:rsidRPr="00514C49">
        <w:rPr>
          <w:rFonts w:ascii="源石黑體丹 R" w:eastAsia="源石黑體丹 R" w:hAnsi="源石黑體丹 R" w:hint="eastAsia"/>
        </w:rPr>
        <w:br/>
      </w:r>
      <w:r w:rsidR="00514C49" w:rsidRPr="00514C49">
        <w:rPr>
          <w:rFonts w:ascii="源石黑體丹 R" w:eastAsia="源石黑體丹 R" w:hAnsi="源石黑體丹 R" w:hint="eastAsia"/>
        </w:rPr>
        <w:lastRenderedPageBreak/>
        <w:t>C:</w:t>
      </w:r>
    </w:p>
    <w:p w14:paraId="66F03120" w14:textId="77777777" w:rsidR="00955DE4" w:rsidRPr="00955DE4" w:rsidRDefault="00955DE4" w:rsidP="00955DE4">
      <w:pPr>
        <w:spacing w:line="360" w:lineRule="auto"/>
        <w:jc w:val="both"/>
        <w:rPr>
          <w:rFonts w:ascii="源石黑體丹 R" w:eastAsia="源石黑體丹 R" w:hAnsi="源石黑體丹 R"/>
        </w:rPr>
      </w:pPr>
    </w:p>
    <w:p w14:paraId="0E03B010" w14:textId="105EA75D" w:rsidR="00FC5AD2" w:rsidRDefault="00FC5AD2" w:rsidP="00FC5AD2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的法則，以及上</w:t>
      </w:r>
      <w:r w:rsidR="000E08F9">
        <w:rPr>
          <w:rFonts w:ascii="源石黑體丹 R" w:eastAsia="源石黑體丹 R" w:hAnsi="源石黑體丹 R" w:hint="eastAsia"/>
        </w:rPr>
        <w:t>一題</w:t>
      </w:r>
      <w:r w:rsidRPr="004F3027">
        <w:rPr>
          <w:rFonts w:ascii="源石黑體丹 R" w:eastAsia="源石黑體丹 R" w:hAnsi="源石黑體丹 R" w:hint="eastAsia"/>
        </w:rPr>
        <w:t>你所選擇的情況，去做出</w:t>
      </w:r>
      <w:r w:rsidR="000E08F9" w:rsidRPr="000E08F9">
        <w:rPr>
          <w:rFonts w:ascii="源石黑體丹 R" w:eastAsia="源石黑體丹 R" w:hAnsi="源石黑體丹 R" w:hint="eastAsia"/>
          <w:b/>
          <w:bCs/>
        </w:rPr>
        <w:t>對應痔瘡分級</w:t>
      </w:r>
      <w:r w:rsidRPr="004F3027">
        <w:rPr>
          <w:rFonts w:ascii="源石黑體丹 R" w:eastAsia="源石黑體丹 R" w:hAnsi="源石黑體丹 R" w:hint="eastAsia"/>
        </w:rPr>
        <w:t>的衛教(請自己依據上題敘述設定情境)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955DE4">
        <w:rPr>
          <w:rFonts w:ascii="源石黑體丹 R" w:eastAsia="源石黑體丹 R" w:hAnsi="源石黑體丹 R"/>
          <w:b/>
          <w:bCs/>
        </w:rPr>
        <w:br/>
      </w:r>
      <w:r w:rsidR="00955DE4">
        <w:rPr>
          <w:rFonts w:ascii="源石黑體丹 R" w:eastAsia="源石黑體丹 R" w:hAnsi="源石黑體丹 R"/>
          <w:b/>
          <w:bCs/>
        </w:rPr>
        <w:br/>
      </w:r>
      <w:r w:rsidR="00955DE4">
        <w:rPr>
          <w:rFonts w:ascii="源石黑體丹 R" w:eastAsia="源石黑體丹 R" w:hAnsi="源石黑體丹 R"/>
          <w:b/>
          <w:bCs/>
        </w:rPr>
        <w:br/>
      </w:r>
    </w:p>
    <w:p w14:paraId="6510222F" w14:textId="77777777" w:rsidR="00514C49" w:rsidRPr="00514C49" w:rsidRDefault="00514C49" w:rsidP="00514C49">
      <w:pPr>
        <w:pStyle w:val="a9"/>
        <w:rPr>
          <w:rFonts w:ascii="源石黑體丹 R" w:eastAsia="源石黑體丹 R" w:hAnsi="源石黑體丹 R"/>
          <w:b/>
          <w:bCs/>
        </w:rPr>
      </w:pPr>
    </w:p>
    <w:p w14:paraId="7B8CD68F" w14:textId="77777777" w:rsidR="00514C49" w:rsidRPr="00514C49" w:rsidRDefault="00514C49" w:rsidP="00514C49">
      <w:pPr>
        <w:rPr>
          <w:rFonts w:ascii="源石黑體丹 R" w:eastAsia="源石黑體丹 R" w:hAnsi="源石黑體丹 R"/>
          <w:b/>
          <w:bCs/>
        </w:rPr>
      </w:pPr>
    </w:p>
    <w:p w14:paraId="254E04FD" w14:textId="0C8D8B01" w:rsidR="0047616F" w:rsidRPr="004F3027" w:rsidRDefault="00B63755" w:rsidP="0047616F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</w:rPr>
        <w:t>請描述最近</w:t>
      </w:r>
      <w:r w:rsidR="00FD0D66">
        <w:rPr>
          <w:rFonts w:ascii="源石黑體丹 R" w:eastAsia="源石黑體丹 R" w:hAnsi="源石黑體丹 R" w:hint="eastAsia"/>
          <w:b/>
          <w:bCs/>
        </w:rPr>
        <w:t>一次關於</w:t>
      </w:r>
      <w:r w:rsidR="000E08F9" w:rsidRPr="00C14DAE">
        <w:rPr>
          <w:rFonts w:ascii="源石黑體丹 R" w:eastAsia="源石黑體丹 R" w:hAnsi="源石黑體丹 R" w:hint="eastAsia"/>
          <w:b/>
          <w:bCs/>
          <w:u w:val="single"/>
        </w:rPr>
        <w:t>綜合感冒</w:t>
      </w:r>
      <w:r w:rsidR="00FD0D66" w:rsidRPr="00C14DAE">
        <w:rPr>
          <w:rFonts w:ascii="源石黑體丹 R" w:eastAsia="源石黑體丹 R" w:hAnsi="源石黑體丹 R" w:hint="eastAsia"/>
          <w:b/>
          <w:bCs/>
          <w:u w:val="single"/>
        </w:rPr>
        <w:t>藥</w:t>
      </w:r>
      <w:r>
        <w:rPr>
          <w:rFonts w:ascii="源石黑體丹 R" w:eastAsia="源石黑體丹 R" w:hAnsi="源石黑體丹 R" w:hint="eastAsia"/>
          <w:b/>
          <w:bCs/>
        </w:rPr>
        <w:t>使用5+2+2+1成功的情境</w:t>
      </w:r>
      <w:r w:rsidR="00955DE4">
        <w:rPr>
          <w:rFonts w:ascii="源石黑體丹 R" w:eastAsia="源石黑體丹 R" w:hAnsi="源石黑體丹 R" w:hint="eastAsia"/>
          <w:b/>
          <w:bCs/>
        </w:rPr>
        <w:t>(無論最後</w:t>
      </w:r>
      <w:r w:rsidR="00C14DAE">
        <w:rPr>
          <w:rFonts w:ascii="源石黑體丹 R" w:eastAsia="源石黑體丹 R" w:hAnsi="源石黑體丹 R"/>
          <w:b/>
          <w:bCs/>
        </w:rPr>
        <w:t>”</w:t>
      </w:r>
      <w:r w:rsidR="00C14DAE">
        <w:rPr>
          <w:rFonts w:ascii="源石黑體丹 R" w:eastAsia="源石黑體丹 R" w:hAnsi="源石黑體丹 R" w:hint="eastAsia"/>
          <w:b/>
          <w:bCs/>
        </w:rPr>
        <w:t>做出產品搭配最後一分</w:t>
      </w:r>
      <w:r w:rsidR="00C14DAE">
        <w:rPr>
          <w:rFonts w:ascii="源石黑體丹 R" w:eastAsia="源石黑體丹 R" w:hAnsi="源石黑體丹 R"/>
          <w:b/>
          <w:bCs/>
        </w:rPr>
        <w:t>”</w:t>
      </w:r>
      <w:r w:rsidR="00C14DAE">
        <w:rPr>
          <w:rFonts w:ascii="源石黑體丹 R" w:eastAsia="源石黑體丹 R" w:hAnsi="源石黑體丹 R" w:hint="eastAsia"/>
          <w:b/>
          <w:bCs/>
        </w:rPr>
        <w:t xml:space="preserve">成交與否)( </w:t>
      </w:r>
      <w:r w:rsidR="0047616F">
        <w:rPr>
          <w:rFonts w:ascii="源石黑體丹 R" w:eastAsia="源石黑體丹 R" w:hAnsi="源石黑體丹 R" w:hint="eastAsia"/>
          <w:b/>
          <w:bCs/>
        </w:rPr>
        <w:t>(10分)</w:t>
      </w:r>
      <w:r w:rsidR="0046377B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</w:p>
    <w:p w14:paraId="5F1F873A" w14:textId="6D922EC1" w:rsidR="00955DE4" w:rsidRDefault="0046377B" w:rsidP="00174C29">
      <w:pPr>
        <w:pStyle w:val="a9"/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</w:p>
    <w:p w14:paraId="05A61F09" w14:textId="77777777" w:rsidR="00C14DAE" w:rsidRPr="00EC2590" w:rsidRDefault="00C14DAE" w:rsidP="00EC2590">
      <w:pPr>
        <w:rPr>
          <w:rFonts w:ascii="源石黑體丹 R" w:eastAsia="源石黑體丹 R" w:hAnsi="源石黑體丹 R"/>
          <w:b/>
          <w:bCs/>
        </w:rPr>
      </w:pPr>
    </w:p>
    <w:p w14:paraId="2EB50FA7" w14:textId="6EC737CB" w:rsidR="0047616F" w:rsidRPr="0047616F" w:rsidRDefault="00566098" w:rsidP="0047616F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566098">
        <w:rPr>
          <w:rFonts w:ascii="源石黑體丹 R" w:eastAsia="源石黑體丹 R" w:hAnsi="源石黑體丹 R" w:hint="eastAsia"/>
          <w:b/>
          <w:bCs/>
        </w:rPr>
        <w:lastRenderedPageBreak/>
        <w:t>列出你家起碼四項產品</w:t>
      </w:r>
      <w:r w:rsidR="0047616F">
        <w:rPr>
          <w:rFonts w:ascii="源石黑體丹 R" w:eastAsia="源石黑體丹 R" w:hAnsi="源石黑體丹 R" w:hint="eastAsia"/>
          <w:b/>
          <w:bCs/>
        </w:rPr>
        <w:t>，</w:t>
      </w:r>
      <w:r w:rsidR="0047616F" w:rsidRPr="0047616F">
        <w:rPr>
          <w:rFonts w:ascii="源石黑體丹 R" w:eastAsia="源石黑體丹 R" w:hAnsi="源石黑體丹 R" w:hint="eastAsia"/>
          <w:b/>
          <w:bCs/>
        </w:rPr>
        <w:t>並自己列出其成分做比較吧 !</w:t>
      </w:r>
      <w:r w:rsidR="00174C29">
        <w:rPr>
          <w:rFonts w:ascii="源石黑體丹 R" w:eastAsia="源石黑體丹 R" w:hAnsi="源石黑體丹 R" w:hint="eastAsia"/>
          <w:b/>
          <w:bCs/>
        </w:rPr>
        <w:t xml:space="preserve">　(２0分)</w:t>
      </w:r>
    </w:p>
    <w:tbl>
      <w:tblPr>
        <w:tblW w:w="10587" w:type="dxa"/>
        <w:tblInd w:w="-11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35"/>
        <w:gridCol w:w="2409"/>
        <w:gridCol w:w="6043"/>
      </w:tblGrid>
      <w:tr w:rsidR="00174C29" w:rsidRPr="00174C29" w14:paraId="31B27ECD" w14:textId="33248481" w:rsidTr="00174C29">
        <w:trPr>
          <w:trHeight w:val="734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CAE34" w14:textId="77777777" w:rsidR="00174C29" w:rsidRPr="00174C29" w:rsidRDefault="00174C29" w:rsidP="00174C29">
            <w:pPr>
              <w:rPr>
                <w:rFonts w:ascii="源石黑體丹 R" w:eastAsia="源石黑體丹 R" w:hAnsi="源石黑體丹 R"/>
                <w:b/>
                <w:bCs/>
              </w:rPr>
            </w:pPr>
            <w:r w:rsidRPr="00174C29">
              <w:rPr>
                <w:rFonts w:ascii="源石黑體丹 R" w:eastAsia="源石黑體丹 R" w:hAnsi="源石黑體丹 R" w:hint="eastAsia"/>
                <w:b/>
                <w:bCs/>
              </w:rPr>
              <w:t>產品名稱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53F387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  <w:r w:rsidRPr="00174C29">
              <w:rPr>
                <w:rFonts w:ascii="源石黑體丹 R" w:eastAsia="源石黑體丹 R" w:hAnsi="源石黑體丹 R" w:hint="eastAsia"/>
                <w:b/>
                <w:bCs/>
              </w:rPr>
              <w:t>成分列表</w:t>
            </w: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</w:tcPr>
          <w:p w14:paraId="1AFC1212" w14:textId="1BFAFE42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t>使用情境</w:t>
            </w:r>
          </w:p>
        </w:tc>
      </w:tr>
      <w:tr w:rsidR="00174C29" w:rsidRPr="00174C29" w14:paraId="7AA19580" w14:textId="0664FC1B" w:rsidTr="00174C29">
        <w:trPr>
          <w:trHeight w:val="1088"/>
        </w:trPr>
        <w:tc>
          <w:tcPr>
            <w:tcW w:w="21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B74282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7F4C5E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</w:tcPr>
          <w:p w14:paraId="6B284BE2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5118492A" w14:textId="7C5AFD63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F14A29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6C7B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</w:tcPr>
          <w:p w14:paraId="49B7B307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53B46EF0" w14:textId="408A387C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BBA501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B5DB8C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</w:tcPr>
          <w:p w14:paraId="11A5B43B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65D70482" w14:textId="0DAA738C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0C84D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1070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</w:tcPr>
          <w:p w14:paraId="5F1F882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</w:tbl>
    <w:p w14:paraId="0F5B2287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【</w:t>
      </w:r>
      <w:proofErr w:type="spellStart"/>
      <w:r w:rsidRPr="00C14DAE">
        <w:rPr>
          <w:rFonts w:ascii="源石黑體丹 R" w:eastAsia="源石黑體丹 R" w:hAnsi="源石黑體丹 R"/>
          <w:b/>
          <w:bCs/>
        </w:rPr>
        <w:t>FunPharm</w:t>
      </w:r>
      <w:proofErr w:type="spellEnd"/>
      <w:r w:rsidRPr="00C14DAE">
        <w:rPr>
          <w:rFonts w:ascii="源石黑體丹 R" w:eastAsia="源石黑體丹 R" w:hAnsi="源石黑體丹 R"/>
          <w:b/>
          <w:bCs/>
        </w:rPr>
        <w:t xml:space="preserve"> Handout】</w:t>
      </w:r>
    </w:p>
    <w:p w14:paraId="36484EAA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 xml:space="preserve">「5+2+2+1」架構是由 </w:t>
      </w:r>
      <w:proofErr w:type="spellStart"/>
      <w:r w:rsidRPr="00C14DAE">
        <w:rPr>
          <w:rFonts w:ascii="源石黑體丹 R" w:eastAsia="源石黑體丹 R" w:hAnsi="源石黑體丹 R"/>
          <w:b/>
          <w:bCs/>
        </w:rPr>
        <w:t>FunPharm</w:t>
      </w:r>
      <w:proofErr w:type="spellEnd"/>
      <w:r w:rsidRPr="00C14DAE">
        <w:rPr>
          <w:rFonts w:ascii="源石黑體丹 R" w:eastAsia="源石黑體丹 R" w:hAnsi="源石黑體丹 R"/>
          <w:b/>
          <w:bCs/>
        </w:rPr>
        <w:t xml:space="preserve"> 創辦人黃旭輝老師所獨創的教學實務與專業服務架構，旨在將專業服務拆解為具體的評分指標，總分為 10 分,。要提升藥局的衛教品質，藥師可以從這四個層次進行優化：</w:t>
      </w:r>
    </w:p>
    <w:p w14:paraId="0EFE9D63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br/>
        <w:t>1. 選對產品 (佔 5 分)：核心的專業評估</w:t>
      </w:r>
    </w:p>
    <w:p w14:paraId="58E89955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這是架構中佔分最高的部分，強調藥師必須具備問對問題的能力，以確保推薦最合適的產品,。提升衛教品質的第一步是透過以下問題精準判斷病況：</w:t>
      </w:r>
    </w:p>
    <w:p w14:paraId="6E4F3ED2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lastRenderedPageBreak/>
        <w:t>• A: Always Ask Allergy確認安全性：詢問病患是否有過敏史。</w:t>
      </w:r>
    </w:p>
    <w:p w14:paraId="712A0289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B: Base on?</w:t>
      </w:r>
    </w:p>
    <w:p w14:paraId="73B03289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探究起因與程度：例如病患是為了什麼原因引起的疼痛（頭痛、喉嚨痛、牙痛、經痛、胃痛或肌肉關節痛）？疼痛位置在哪裡？頻率與程度如何？ (tips:可以善用Why? When? Who? How? 去”問對問題”，問出專業，問出需求)</w:t>
      </w:r>
      <w:r w:rsidRPr="00C14DAE">
        <w:rPr>
          <w:rFonts w:ascii="源石黑體丹 R" w:eastAsia="源石黑體丹 R" w:hAnsi="源石黑體丹 R"/>
          <w:b/>
          <w:bCs/>
        </w:rPr>
        <w:br/>
        <w:t>- Why? 客人覺得他們想要什麼，有時不等於他們真的需要的，請再詳加詢問</w:t>
      </w:r>
    </w:p>
    <w:p w14:paraId="498F99D8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-When? 主要可以問的問題如: 會在什麼時候吃? 會常態或是有需求的時候吃?</w:t>
      </w:r>
    </w:p>
    <w:p w14:paraId="250DD8D9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-Who? 主要可以問的問題如:會是誰吃(or使用)? 注意男/女、大人小孩、老人</w:t>
      </w:r>
    </w:p>
    <w:p w14:paraId="1F44CD75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-How? 展現專業的時刻: 詢問之前客人如何使用，藉以衛教正確使用方式</w:t>
      </w:r>
    </w:p>
    <w:p w14:paraId="2D8AC611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C: Consequence, 藉此得到有共識的結果：避免銷售人員的單環輸出。</w:t>
      </w:r>
      <w:r w:rsidRPr="00C14DAE">
        <w:rPr>
          <w:rFonts w:ascii="源石黑體丹 R" w:eastAsia="源石黑體丹 R" w:hAnsi="源石黑體丹 R"/>
          <w:b/>
          <w:bCs/>
        </w:rPr>
        <w:br/>
        <w:t>好的Consequence應該帶來回頭消費的好結果，思考服務如何≧需求</w:t>
      </w:r>
      <w:r w:rsidRPr="00C14DAE">
        <w:rPr>
          <w:rFonts w:ascii="源石黑體丹 R" w:eastAsia="源石黑體丹 R" w:hAnsi="源石黑體丹 R"/>
          <w:b/>
          <w:bCs/>
        </w:rPr>
        <w:br/>
        <w:t>這邊可以敘述你提供了什麼利基，讓客人願意回頭消費，寫不出來代表有反思的機會，提供更好or更全面的服務或消費體驗。</w:t>
      </w:r>
    </w:p>
    <w:p w14:paraId="3FDD355F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2. 作對疾病衛教 (佔 2 分)：生活型態與預防</w:t>
      </w:r>
    </w:p>
    <w:p w14:paraId="24554405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在確認症狀後，藥師應提供與疾病相關的非藥物建議，這能展現專業深度：</w:t>
      </w:r>
    </w:p>
    <w:p w14:paraId="761F4ABB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對應起因：針對不同類型的疼痛（如頭痛），解釋其對應的起因。</w:t>
      </w:r>
    </w:p>
    <w:p w14:paraId="2982DCC0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減少刺激：衛教病患如何減少對患部的刺激。</w:t>
      </w:r>
    </w:p>
    <w:p w14:paraId="1C5B6C1F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lastRenderedPageBreak/>
        <w:t>• 生活習慣：提供相對應的生活習慣衛教，從根源改善健康問題。</w:t>
      </w:r>
    </w:p>
    <w:p w14:paraId="7A4FA7D7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3. 作對產品衛教 (佔 2 分)：正確用藥指導</w:t>
      </w:r>
    </w:p>
    <w:p w14:paraId="5CE6E75A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這部分專注於藥物本身的知識傳遞，確保病患用藥安全有效：</w:t>
      </w:r>
    </w:p>
    <w:p w14:paraId="21465877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成分特性：針對產品對應的成分（如乙醯胺基酚或 NSAIDs）進行衛教。</w:t>
      </w:r>
    </w:p>
    <w:p w14:paraId="22BC8EDF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    </w:t>
      </w:r>
      <w:r w:rsidRPr="00C14DAE">
        <w:rPr>
          <w:rFonts w:ascii="Arial" w:eastAsia="源石黑體丹 R" w:hAnsi="Arial" w:cs="Arial"/>
          <w:b/>
          <w:bCs/>
        </w:rPr>
        <w:t>◦</w:t>
      </w:r>
      <w:r w:rsidRPr="00C14DAE">
        <w:rPr>
          <w:rFonts w:ascii="源石黑體丹 R" w:eastAsia="源石黑體丹 R" w:hAnsi="源石黑體丹 R"/>
          <w:b/>
          <w:bCs/>
        </w:rPr>
        <w:t xml:space="preserve"> 例如：乙醯胺基酚 (Acetaminophen) 成人每日最高劑量為 4000mg，通常間隔 4-6 小時服用一次。</w:t>
      </w:r>
    </w:p>
    <w:p w14:paraId="36C1B8FC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    </w:t>
      </w:r>
      <w:r w:rsidRPr="00C14DAE">
        <w:rPr>
          <w:rFonts w:ascii="Arial" w:eastAsia="源石黑體丹 R" w:hAnsi="Arial" w:cs="Arial"/>
          <w:b/>
          <w:bCs/>
        </w:rPr>
        <w:t>◦</w:t>
      </w:r>
      <w:r w:rsidRPr="00C14DAE">
        <w:rPr>
          <w:rFonts w:ascii="源石黑體丹 R" w:eastAsia="源石黑體丹 R" w:hAnsi="源石黑體丹 R"/>
          <w:b/>
          <w:bCs/>
        </w:rPr>
        <w:t xml:space="preserve"> 例如：非類固醇抗發炎藥 (NSAIDs) 如 Ibuprofen 建議飯後服用，以減少胃部刺激，並注意凝血問題。</w:t>
      </w:r>
    </w:p>
    <w:p w14:paraId="40E26953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劑量與副作用：告知正確的服用頻次、劑量以及必須注意的副作用。</w:t>
      </w:r>
    </w:p>
    <w:p w14:paraId="48EF5D75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服用時機：針對民眾最關心的「飯前」或「飯後」給予明確指示。</w:t>
      </w:r>
    </w:p>
    <w:p w14:paraId="21E13636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4. 作對產品搭配 (佔 1 分)：提升實績與信心</w:t>
      </w:r>
    </w:p>
    <w:p w14:paraId="57E96DE3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透過經驗累積，根據相對應的狀況搭配輔助產品：</w:t>
      </w:r>
    </w:p>
    <w:p w14:paraId="3129871D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精準搭配：針對病患狀況提供最適合的產品組合。</w:t>
      </w:r>
      <w:r w:rsidRPr="00C14DAE">
        <w:rPr>
          <w:rFonts w:ascii="源石黑體丹 R" w:eastAsia="源石黑體丹 R" w:hAnsi="源石黑體丹 R"/>
          <w:b/>
          <w:bCs/>
        </w:rPr>
        <w:br/>
        <w:t>(內心可建構低中高三個價位帶，高階練習可自問這三項產品的對應)</w:t>
      </w:r>
    </w:p>
    <w:p w14:paraId="213141B9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• 累積信心：成功的搭配經驗能讓藥師建立信心，進而反映在藥局的服務實績上。</w:t>
      </w:r>
    </w:p>
    <w:p w14:paraId="79B3160B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lastRenderedPageBreak/>
        <w:t>總結：提升品質的實務建議</w:t>
      </w:r>
    </w:p>
    <w:p w14:paraId="66619AE8" w14:textId="77777777" w:rsidR="00C14DAE" w:rsidRPr="00C14DAE" w:rsidRDefault="00C14DAE" w:rsidP="00C14DAE">
      <w:pPr>
        <w:rPr>
          <w:rFonts w:ascii="源石黑體丹 R" w:eastAsia="源石黑體丹 R" w:hAnsi="源石黑體丹 R"/>
          <w:b/>
          <w:bCs/>
        </w:rPr>
      </w:pPr>
      <w:r w:rsidRPr="00C14DAE">
        <w:rPr>
          <w:rFonts w:ascii="源石黑體丹 R" w:eastAsia="源石黑體丹 R" w:hAnsi="源石黑體丹 R"/>
          <w:b/>
          <w:bCs/>
        </w:rPr>
        <w:t>為了讓衛教品質達到「看得懂、記得住、用得出來」的效果，藥師可以將常見症狀（如頭痛、喉嚨痛、牙痛、經痛、關節痛、扭傷）整理成衛教檢核表，將上述「問對問題」與「衛教重點」表格化,。同時，透過持續練習將學名藥、大色貨與產品成分進行比較，能進一步厚實專業基礎</w:t>
      </w:r>
    </w:p>
    <w:p w14:paraId="56F80513" w14:textId="08A1F0FB" w:rsidR="00791950" w:rsidRPr="004F3027" w:rsidRDefault="00727D5B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noProof/>
        </w:rPr>
        <w:drawing>
          <wp:inline distT="0" distB="0" distL="0" distR="0" wp14:anchorId="47A66F80" wp14:editId="4F3E20E6">
            <wp:extent cx="5256203" cy="2948940"/>
            <wp:effectExtent l="0" t="0" r="1905" b="3810"/>
            <wp:docPr id="11838092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09247" name=""/>
                    <pic:cNvPicPr/>
                  </pic:nvPicPr>
                  <pic:blipFill rotWithShape="1">
                    <a:blip r:embed="rId7"/>
                    <a:srcRect l="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203" cy="294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1950" w:rsidRPr="004F3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C1CF" w14:textId="77777777" w:rsidR="003008CF" w:rsidRDefault="003008CF" w:rsidP="00F525B2">
      <w:pPr>
        <w:spacing w:after="0" w:line="240" w:lineRule="auto"/>
      </w:pPr>
      <w:r>
        <w:separator/>
      </w:r>
    </w:p>
  </w:endnote>
  <w:endnote w:type="continuationSeparator" w:id="0">
    <w:p w14:paraId="6960CEA6" w14:textId="77777777" w:rsidR="003008CF" w:rsidRDefault="003008CF" w:rsidP="00F52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源石黑體丹 R">
    <w:altName w:val="微軟正黑體"/>
    <w:charset w:val="88"/>
    <w:family w:val="swiss"/>
    <w:pitch w:val="variable"/>
    <w:sig w:usb0="A00002FF" w:usb1="6BDFFDFF" w:usb2="00000016" w:usb3="00000000" w:csb0="001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4275" w14:textId="77777777" w:rsidR="005B47F6" w:rsidRDefault="005B47F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C6EB" w14:textId="77777777" w:rsidR="005B47F6" w:rsidRDefault="005B47F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51C6" w14:textId="77777777" w:rsidR="005B47F6" w:rsidRDefault="005B47F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03F4" w14:textId="77777777" w:rsidR="003008CF" w:rsidRDefault="003008CF" w:rsidP="00F525B2">
      <w:pPr>
        <w:spacing w:after="0" w:line="240" w:lineRule="auto"/>
      </w:pPr>
      <w:r>
        <w:separator/>
      </w:r>
    </w:p>
  </w:footnote>
  <w:footnote w:type="continuationSeparator" w:id="0">
    <w:p w14:paraId="16A76C0B" w14:textId="77777777" w:rsidR="003008CF" w:rsidRDefault="003008CF" w:rsidP="00F52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7E89" w14:textId="61A9E2EC" w:rsidR="005B47F6" w:rsidRDefault="00000000" w:rsidP="005B47F6">
    <w:pPr>
      <w:pStyle w:val="ae"/>
    </w:pPr>
    <w:r>
      <w:rPr>
        <w:noProof/>
      </w:rPr>
      <w:pict w14:anchorId="4D735C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79" o:spid="_x0000_s1029" type="#_x0000_t75" style="position:absolute;margin-left:0;margin-top:0;width:415.25pt;height:416.05pt;z-index:-251657216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1E2C" w14:textId="5DC2326A" w:rsidR="005B47F6" w:rsidRDefault="00000000" w:rsidP="005B47F6">
    <w:pPr>
      <w:pStyle w:val="ae"/>
    </w:pPr>
    <w:r>
      <w:rPr>
        <w:noProof/>
      </w:rPr>
      <w:pict w14:anchorId="7E14FF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80" o:spid="_x0000_s1030" type="#_x0000_t75" style="position:absolute;margin-left:0;margin-top:0;width:415.25pt;height:416.05pt;z-index:-251656192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300B" w14:textId="13C36077" w:rsidR="005B47F6" w:rsidRDefault="00000000">
    <w:pPr>
      <w:pStyle w:val="ae"/>
    </w:pPr>
    <w:r>
      <w:rPr>
        <w:noProof/>
      </w:rPr>
      <w:pict w14:anchorId="49587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78" o:spid="_x0000_s1028" type="#_x0000_t75" style="position:absolute;margin-left:0;margin-top:0;width:415.25pt;height:416.05pt;z-index:-251658240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D1711"/>
    <w:multiLevelType w:val="hybridMultilevel"/>
    <w:tmpl w:val="E7D6AA32"/>
    <w:lvl w:ilvl="0" w:tplc="99B099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1776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36"/>
    <w:rsid w:val="00086689"/>
    <w:rsid w:val="000872AD"/>
    <w:rsid w:val="000E08F9"/>
    <w:rsid w:val="00141734"/>
    <w:rsid w:val="00174C29"/>
    <w:rsid w:val="002C157E"/>
    <w:rsid w:val="002F104A"/>
    <w:rsid w:val="003008CF"/>
    <w:rsid w:val="0033059A"/>
    <w:rsid w:val="003B0AFE"/>
    <w:rsid w:val="00400688"/>
    <w:rsid w:val="00404962"/>
    <w:rsid w:val="00452AC6"/>
    <w:rsid w:val="0046377B"/>
    <w:rsid w:val="0047616F"/>
    <w:rsid w:val="004A482D"/>
    <w:rsid w:val="004B6EE5"/>
    <w:rsid w:val="004F3027"/>
    <w:rsid w:val="00514C49"/>
    <w:rsid w:val="005279F2"/>
    <w:rsid w:val="0054572C"/>
    <w:rsid w:val="00566098"/>
    <w:rsid w:val="00595D46"/>
    <w:rsid w:val="005A0A06"/>
    <w:rsid w:val="005B47F6"/>
    <w:rsid w:val="006416D9"/>
    <w:rsid w:val="006C047A"/>
    <w:rsid w:val="00727D5B"/>
    <w:rsid w:val="00751A67"/>
    <w:rsid w:val="00753BC1"/>
    <w:rsid w:val="00765893"/>
    <w:rsid w:val="00791950"/>
    <w:rsid w:val="007F658A"/>
    <w:rsid w:val="00800730"/>
    <w:rsid w:val="0084525F"/>
    <w:rsid w:val="00897EF7"/>
    <w:rsid w:val="008A0264"/>
    <w:rsid w:val="00927E0D"/>
    <w:rsid w:val="00955DE4"/>
    <w:rsid w:val="009658B4"/>
    <w:rsid w:val="00967554"/>
    <w:rsid w:val="00993B2B"/>
    <w:rsid w:val="00A4215A"/>
    <w:rsid w:val="00A5415D"/>
    <w:rsid w:val="00AA6CAD"/>
    <w:rsid w:val="00AD6B94"/>
    <w:rsid w:val="00B46FB5"/>
    <w:rsid w:val="00B63755"/>
    <w:rsid w:val="00B65E85"/>
    <w:rsid w:val="00B66859"/>
    <w:rsid w:val="00B82771"/>
    <w:rsid w:val="00BC4955"/>
    <w:rsid w:val="00C14DAE"/>
    <w:rsid w:val="00C442E8"/>
    <w:rsid w:val="00D00C0F"/>
    <w:rsid w:val="00D12B29"/>
    <w:rsid w:val="00D16212"/>
    <w:rsid w:val="00D50054"/>
    <w:rsid w:val="00DC55F9"/>
    <w:rsid w:val="00E76636"/>
    <w:rsid w:val="00EA16B7"/>
    <w:rsid w:val="00EA515E"/>
    <w:rsid w:val="00EC2590"/>
    <w:rsid w:val="00F30564"/>
    <w:rsid w:val="00F525B2"/>
    <w:rsid w:val="00F57467"/>
    <w:rsid w:val="00F60E4D"/>
    <w:rsid w:val="00F9200D"/>
    <w:rsid w:val="00FC5AD2"/>
    <w:rsid w:val="00FD0D66"/>
    <w:rsid w:val="00FE08BB"/>
    <w:rsid w:val="00FF1448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3EA19"/>
  <w15:chartTrackingRefBased/>
  <w15:docId w15:val="{5086718F-4284-454E-99C7-5EFC0B1B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6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3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3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3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3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3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3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66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6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663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6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663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663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663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663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66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6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6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66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6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6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66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663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2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525B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52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525B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7616F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旭輝 黃</dc:creator>
  <cp:keywords/>
  <dc:description/>
  <cp:lastModifiedBy>public.office4</cp:lastModifiedBy>
  <cp:revision>52</cp:revision>
  <cp:lastPrinted>2026-04-08T08:20:00Z</cp:lastPrinted>
  <dcterms:created xsi:type="dcterms:W3CDTF">2026-01-28T06:58:00Z</dcterms:created>
  <dcterms:modified xsi:type="dcterms:W3CDTF">2026-08-14T03:53:00Z</dcterms:modified>
</cp:coreProperties>
</file>